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F2A" w:rsidRDefault="00A43F2A" w:rsidP="00A43F2A">
      <w:pPr>
        <w:ind w:firstLine="720"/>
        <w:jc w:val="both"/>
        <w:rPr>
          <w:b/>
          <w:bCs/>
          <w:sz w:val="20"/>
          <w:szCs w:val="20"/>
        </w:rPr>
      </w:pPr>
      <w:r w:rsidRPr="00E97A60">
        <w:rPr>
          <w:sz w:val="20"/>
          <w:szCs w:val="20"/>
        </w:rPr>
        <w:t xml:space="preserve">Na osnovu člana </w:t>
      </w:r>
      <w:r>
        <w:rPr>
          <w:sz w:val="20"/>
          <w:szCs w:val="20"/>
        </w:rPr>
        <w:t>34</w:t>
      </w:r>
      <w:r w:rsidRPr="00E97A60">
        <w:rPr>
          <w:sz w:val="20"/>
          <w:szCs w:val="20"/>
        </w:rPr>
        <w:t>.</w:t>
      </w:r>
      <w:r>
        <w:rPr>
          <w:sz w:val="20"/>
          <w:szCs w:val="20"/>
        </w:rPr>
        <w:t xml:space="preserve">, a u vezi sa članom 80. </w:t>
      </w:r>
      <w:r w:rsidRPr="00E97A60">
        <w:rPr>
          <w:sz w:val="20"/>
          <w:szCs w:val="20"/>
        </w:rPr>
        <w:t>Statuta Općine Travnik ("</w:t>
      </w:r>
      <w:r>
        <w:rPr>
          <w:sz w:val="20"/>
          <w:szCs w:val="20"/>
        </w:rPr>
        <w:t xml:space="preserve">Prečišćeni tekst - </w:t>
      </w:r>
      <w:r w:rsidRPr="00E97A60">
        <w:rPr>
          <w:sz w:val="20"/>
          <w:szCs w:val="20"/>
        </w:rPr>
        <w:t xml:space="preserve">Službene novine Općine Travnik", broj 11/05), Općinsko vijeće Travnik na sjednici održanoj </w:t>
      </w:r>
      <w:r>
        <w:rPr>
          <w:sz w:val="20"/>
          <w:szCs w:val="20"/>
        </w:rPr>
        <w:t>24.11. 2010</w:t>
      </w:r>
      <w:r w:rsidRPr="00FF2585">
        <w:rPr>
          <w:bCs/>
          <w:sz w:val="20"/>
          <w:szCs w:val="20"/>
        </w:rPr>
        <w:t>. godine</w:t>
      </w:r>
      <w:r w:rsidRPr="00E97A60">
        <w:rPr>
          <w:b/>
          <w:bCs/>
          <w:sz w:val="20"/>
          <w:szCs w:val="20"/>
        </w:rPr>
        <w:t>, d</w:t>
      </w:r>
      <w:r>
        <w:rPr>
          <w:b/>
          <w:bCs/>
          <w:sz w:val="20"/>
          <w:szCs w:val="20"/>
        </w:rPr>
        <w:t xml:space="preserve"> </w:t>
      </w:r>
      <w:r w:rsidRPr="00E97A60">
        <w:rPr>
          <w:b/>
          <w:bCs/>
          <w:sz w:val="20"/>
          <w:szCs w:val="20"/>
        </w:rPr>
        <w:t>o</w:t>
      </w:r>
      <w:r>
        <w:rPr>
          <w:b/>
          <w:bCs/>
          <w:sz w:val="20"/>
          <w:szCs w:val="20"/>
        </w:rPr>
        <w:t xml:space="preserve"> </w:t>
      </w:r>
      <w:r w:rsidRPr="00E97A60">
        <w:rPr>
          <w:b/>
          <w:bCs/>
          <w:sz w:val="20"/>
          <w:szCs w:val="20"/>
        </w:rPr>
        <w:t>n</w:t>
      </w:r>
      <w:r>
        <w:rPr>
          <w:b/>
          <w:bCs/>
          <w:sz w:val="20"/>
          <w:szCs w:val="20"/>
        </w:rPr>
        <w:t xml:space="preserve"> </w:t>
      </w:r>
      <w:r w:rsidRPr="00E97A60">
        <w:rPr>
          <w:b/>
          <w:bCs/>
          <w:sz w:val="20"/>
          <w:szCs w:val="20"/>
        </w:rPr>
        <w:t>o</w:t>
      </w:r>
      <w:r>
        <w:rPr>
          <w:b/>
          <w:bCs/>
          <w:sz w:val="20"/>
          <w:szCs w:val="20"/>
        </w:rPr>
        <w:t xml:space="preserve"> </w:t>
      </w:r>
      <w:r w:rsidRPr="00E97A60">
        <w:rPr>
          <w:b/>
          <w:bCs/>
          <w:sz w:val="20"/>
          <w:szCs w:val="20"/>
        </w:rPr>
        <w:t>s</w:t>
      </w:r>
      <w:r>
        <w:rPr>
          <w:b/>
          <w:bCs/>
          <w:sz w:val="20"/>
          <w:szCs w:val="20"/>
        </w:rPr>
        <w:t xml:space="preserve"> </w:t>
      </w:r>
      <w:r w:rsidRPr="00E97A60">
        <w:rPr>
          <w:b/>
          <w:bCs/>
          <w:sz w:val="20"/>
          <w:szCs w:val="20"/>
        </w:rPr>
        <w:t>i</w:t>
      </w:r>
    </w:p>
    <w:p w:rsidR="00A43F2A" w:rsidRDefault="00A43F2A" w:rsidP="00A43F2A">
      <w:pPr>
        <w:ind w:firstLine="720"/>
        <w:jc w:val="both"/>
        <w:rPr>
          <w:b/>
          <w:bCs/>
          <w:sz w:val="20"/>
          <w:szCs w:val="20"/>
        </w:rPr>
      </w:pPr>
    </w:p>
    <w:p w:rsidR="00A43F2A" w:rsidRDefault="00A43F2A" w:rsidP="00A43F2A">
      <w:pPr>
        <w:ind w:firstLine="720"/>
        <w:jc w:val="both"/>
        <w:rPr>
          <w:b/>
          <w:bCs/>
          <w:sz w:val="20"/>
          <w:szCs w:val="20"/>
        </w:rPr>
      </w:pPr>
    </w:p>
    <w:p w:rsidR="00A43F2A" w:rsidRPr="00AA4527" w:rsidRDefault="00A43F2A" w:rsidP="00A43F2A">
      <w:pPr>
        <w:jc w:val="center"/>
        <w:rPr>
          <w:b/>
          <w:bCs/>
          <w:sz w:val="28"/>
          <w:szCs w:val="28"/>
        </w:rPr>
      </w:pPr>
      <w:r w:rsidRPr="00AA4527">
        <w:rPr>
          <w:b/>
          <w:bCs/>
          <w:sz w:val="28"/>
          <w:szCs w:val="28"/>
        </w:rPr>
        <w:t>O D L U K U</w:t>
      </w:r>
    </w:p>
    <w:p w:rsidR="00A43F2A" w:rsidRDefault="00A43F2A" w:rsidP="00A43F2A">
      <w:pPr>
        <w:jc w:val="center"/>
        <w:rPr>
          <w:b/>
          <w:bCs/>
          <w:sz w:val="24"/>
        </w:rPr>
      </w:pPr>
      <w:r w:rsidRPr="00AA4527">
        <w:rPr>
          <w:b/>
          <w:bCs/>
          <w:sz w:val="24"/>
        </w:rPr>
        <w:t xml:space="preserve">o uspostavljanju prijateljskih odnosa </w:t>
      </w:r>
      <w:r>
        <w:rPr>
          <w:b/>
          <w:bCs/>
          <w:sz w:val="24"/>
        </w:rPr>
        <w:t>Općine T</w:t>
      </w:r>
      <w:r w:rsidRPr="00AA4527">
        <w:rPr>
          <w:b/>
          <w:bCs/>
          <w:sz w:val="24"/>
        </w:rPr>
        <w:t xml:space="preserve">ravnik </w:t>
      </w:r>
    </w:p>
    <w:p w:rsidR="00A43F2A" w:rsidRPr="00AA4527" w:rsidRDefault="00A43F2A" w:rsidP="00A43F2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sa O</w:t>
      </w:r>
      <w:r w:rsidRPr="00AA4527">
        <w:rPr>
          <w:b/>
          <w:bCs/>
          <w:sz w:val="24"/>
        </w:rPr>
        <w:t xml:space="preserve">pćinom </w:t>
      </w:r>
      <w:r>
        <w:rPr>
          <w:b/>
          <w:bCs/>
          <w:sz w:val="24"/>
        </w:rPr>
        <w:t>Kirikkale</w:t>
      </w:r>
      <w:r w:rsidRPr="00AA4527">
        <w:rPr>
          <w:b/>
          <w:bCs/>
          <w:sz w:val="24"/>
        </w:rPr>
        <w:t xml:space="preserve"> iz </w:t>
      </w:r>
      <w:r>
        <w:rPr>
          <w:b/>
          <w:bCs/>
          <w:sz w:val="24"/>
        </w:rPr>
        <w:t>Republike T</w:t>
      </w:r>
      <w:r w:rsidRPr="00AA4527">
        <w:rPr>
          <w:b/>
          <w:bCs/>
          <w:sz w:val="24"/>
        </w:rPr>
        <w:t>urske</w:t>
      </w:r>
    </w:p>
    <w:p w:rsidR="00A43F2A" w:rsidRPr="00AA4527" w:rsidRDefault="00A43F2A" w:rsidP="00A43F2A">
      <w:pPr>
        <w:jc w:val="center"/>
        <w:rPr>
          <w:b/>
          <w:bCs/>
          <w:sz w:val="24"/>
        </w:rPr>
      </w:pPr>
    </w:p>
    <w:p w:rsidR="00A43F2A" w:rsidRDefault="00A43F2A" w:rsidP="00A43F2A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Član 1.</w:t>
      </w:r>
    </w:p>
    <w:p w:rsidR="00A43F2A" w:rsidRDefault="00A43F2A" w:rsidP="00A43F2A">
      <w:pPr>
        <w:jc w:val="center"/>
        <w:rPr>
          <w:b/>
          <w:bCs/>
          <w:sz w:val="20"/>
          <w:szCs w:val="20"/>
        </w:rPr>
      </w:pPr>
    </w:p>
    <w:p w:rsidR="00A43F2A" w:rsidRPr="00AA4527" w:rsidRDefault="00A43F2A" w:rsidP="00A43F2A">
      <w:pPr>
        <w:ind w:firstLine="708"/>
        <w:jc w:val="both"/>
        <w:rPr>
          <w:bCs/>
          <w:sz w:val="20"/>
          <w:szCs w:val="20"/>
        </w:rPr>
      </w:pPr>
      <w:r w:rsidRPr="00AA4527">
        <w:rPr>
          <w:bCs/>
          <w:sz w:val="20"/>
          <w:szCs w:val="20"/>
        </w:rPr>
        <w:t xml:space="preserve">Općina Travnik izražava svoju spremnost za uspostavljanje i razvijanje prijateljstva i saradnje sa Općinom </w:t>
      </w:r>
      <w:r>
        <w:rPr>
          <w:bCs/>
          <w:sz w:val="20"/>
          <w:szCs w:val="20"/>
        </w:rPr>
        <w:t>Kirikkale</w:t>
      </w:r>
      <w:r w:rsidRPr="00AA4527">
        <w:rPr>
          <w:bCs/>
          <w:sz w:val="20"/>
          <w:szCs w:val="20"/>
        </w:rPr>
        <w:t xml:space="preserve"> (R</w:t>
      </w:r>
      <w:r>
        <w:rPr>
          <w:bCs/>
          <w:sz w:val="20"/>
          <w:szCs w:val="20"/>
        </w:rPr>
        <w:t>e</w:t>
      </w:r>
      <w:r w:rsidRPr="00AA4527">
        <w:rPr>
          <w:bCs/>
          <w:sz w:val="20"/>
          <w:szCs w:val="20"/>
        </w:rPr>
        <w:t>publika Turska), u interesu saradnje i razumijevanja dviju država i njihovih naroda.</w:t>
      </w:r>
    </w:p>
    <w:p w:rsidR="00A43F2A" w:rsidRDefault="00A43F2A" w:rsidP="00A43F2A">
      <w:pPr>
        <w:jc w:val="both"/>
        <w:rPr>
          <w:b/>
          <w:bCs/>
          <w:sz w:val="20"/>
          <w:szCs w:val="20"/>
        </w:rPr>
      </w:pPr>
    </w:p>
    <w:p w:rsidR="00A43F2A" w:rsidRDefault="00A43F2A" w:rsidP="00A43F2A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Član 2.</w:t>
      </w:r>
    </w:p>
    <w:p w:rsidR="00A43F2A" w:rsidRDefault="00A43F2A" w:rsidP="00A43F2A">
      <w:pPr>
        <w:jc w:val="both"/>
        <w:rPr>
          <w:b/>
          <w:bCs/>
          <w:sz w:val="20"/>
          <w:szCs w:val="20"/>
        </w:rPr>
      </w:pPr>
    </w:p>
    <w:p w:rsidR="00A43F2A" w:rsidRDefault="00A43F2A" w:rsidP="00A43F2A">
      <w:pPr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 w:rsidRPr="00AA4527">
        <w:rPr>
          <w:bCs/>
          <w:sz w:val="20"/>
          <w:szCs w:val="20"/>
        </w:rPr>
        <w:t>Odnosi prijateljstva i razvijanje saradnj</w:t>
      </w:r>
      <w:r>
        <w:rPr>
          <w:bCs/>
          <w:sz w:val="20"/>
          <w:szCs w:val="20"/>
        </w:rPr>
        <w:t>e na svim polji</w:t>
      </w:r>
      <w:r w:rsidRPr="00AA4527">
        <w:rPr>
          <w:bCs/>
          <w:sz w:val="20"/>
          <w:szCs w:val="20"/>
        </w:rPr>
        <w:t xml:space="preserve">ma </w:t>
      </w:r>
      <w:r>
        <w:rPr>
          <w:bCs/>
          <w:sz w:val="20"/>
          <w:szCs w:val="20"/>
        </w:rPr>
        <w:t>privrednog i društvenog života dviju općina regulisat će se Sporazumom o partnerstvu.</w:t>
      </w:r>
    </w:p>
    <w:p w:rsidR="00A43F2A" w:rsidRDefault="00A43F2A" w:rsidP="00A43F2A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Tekst Sporazuma iz predhodnog stava je sastavni dio ove Odluke.</w:t>
      </w:r>
    </w:p>
    <w:p w:rsidR="00A43F2A" w:rsidRDefault="00A43F2A" w:rsidP="00A43F2A">
      <w:pPr>
        <w:jc w:val="both"/>
        <w:rPr>
          <w:bCs/>
          <w:sz w:val="20"/>
          <w:szCs w:val="20"/>
        </w:rPr>
      </w:pPr>
    </w:p>
    <w:p w:rsidR="00A43F2A" w:rsidRPr="00D2155F" w:rsidRDefault="00A43F2A" w:rsidP="00A43F2A">
      <w:pPr>
        <w:jc w:val="center"/>
        <w:rPr>
          <w:b/>
          <w:bCs/>
          <w:sz w:val="20"/>
          <w:szCs w:val="20"/>
        </w:rPr>
      </w:pPr>
      <w:r w:rsidRPr="00D2155F">
        <w:rPr>
          <w:b/>
          <w:bCs/>
          <w:sz w:val="20"/>
          <w:szCs w:val="20"/>
        </w:rPr>
        <w:t>Član 3.</w:t>
      </w:r>
    </w:p>
    <w:p w:rsidR="00A43F2A" w:rsidRDefault="00A43F2A" w:rsidP="00A43F2A">
      <w:pPr>
        <w:jc w:val="both"/>
        <w:rPr>
          <w:bCs/>
          <w:sz w:val="20"/>
          <w:szCs w:val="20"/>
        </w:rPr>
      </w:pPr>
    </w:p>
    <w:p w:rsidR="00A43F2A" w:rsidRDefault="00A43F2A" w:rsidP="00A43F2A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Ovlašćuje se načelnik Općine Travnik da u ime Općine potpiše Sporazum iz člana 2 ove Odluke.</w:t>
      </w:r>
    </w:p>
    <w:p w:rsidR="00A43F2A" w:rsidRDefault="00A43F2A" w:rsidP="00A43F2A">
      <w:pPr>
        <w:jc w:val="both"/>
        <w:rPr>
          <w:bCs/>
          <w:sz w:val="20"/>
          <w:szCs w:val="20"/>
        </w:rPr>
      </w:pPr>
    </w:p>
    <w:p w:rsidR="00A43F2A" w:rsidRPr="00D2155F" w:rsidRDefault="00A43F2A" w:rsidP="00A43F2A">
      <w:pPr>
        <w:jc w:val="center"/>
        <w:rPr>
          <w:b/>
          <w:bCs/>
          <w:sz w:val="20"/>
          <w:szCs w:val="20"/>
        </w:rPr>
      </w:pPr>
      <w:r w:rsidRPr="00D2155F">
        <w:rPr>
          <w:b/>
          <w:bCs/>
          <w:sz w:val="20"/>
          <w:szCs w:val="20"/>
        </w:rPr>
        <w:t>Član 4.</w:t>
      </w:r>
    </w:p>
    <w:p w:rsidR="00A43F2A" w:rsidRDefault="00A43F2A" w:rsidP="00A43F2A">
      <w:pPr>
        <w:jc w:val="both"/>
        <w:rPr>
          <w:bCs/>
          <w:sz w:val="20"/>
          <w:szCs w:val="20"/>
        </w:rPr>
      </w:pPr>
    </w:p>
    <w:p w:rsidR="00A43F2A" w:rsidRDefault="00A43F2A" w:rsidP="00A43F2A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Odluka stupa na snagu narednog dana od dana objavljivanja u „Službenim novinama općine Travnik“.</w:t>
      </w:r>
    </w:p>
    <w:p w:rsidR="00A43F2A" w:rsidRDefault="00A43F2A" w:rsidP="00A43F2A">
      <w:pPr>
        <w:jc w:val="both"/>
        <w:rPr>
          <w:bCs/>
          <w:sz w:val="20"/>
          <w:szCs w:val="20"/>
        </w:rPr>
      </w:pPr>
    </w:p>
    <w:p w:rsidR="00A43F2A" w:rsidRDefault="00A43F2A" w:rsidP="00A43F2A">
      <w:pPr>
        <w:jc w:val="both"/>
        <w:rPr>
          <w:bCs/>
          <w:sz w:val="20"/>
          <w:szCs w:val="20"/>
        </w:rPr>
      </w:pPr>
    </w:p>
    <w:p w:rsidR="00A43F2A" w:rsidRPr="00CF6F47" w:rsidRDefault="00A43F2A" w:rsidP="00A43F2A">
      <w:pPr>
        <w:tabs>
          <w:tab w:val="left" w:pos="6313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:rsidR="00A43F2A" w:rsidRPr="00CF6F47" w:rsidRDefault="00A43F2A" w:rsidP="00A43F2A">
      <w:pPr>
        <w:jc w:val="both"/>
        <w:rPr>
          <w:rFonts w:cs="Arial"/>
          <w:b/>
          <w:sz w:val="20"/>
          <w:szCs w:val="20"/>
          <w:lang w:val="bs-Latn-BA"/>
        </w:rPr>
      </w:pPr>
      <w:r w:rsidRPr="00CF6F47">
        <w:rPr>
          <w:rFonts w:cs="Arial"/>
          <w:sz w:val="20"/>
          <w:szCs w:val="20"/>
          <w:lang w:val="bs-Latn-BA"/>
        </w:rPr>
        <w:t>Broj: 01-1-</w:t>
      </w:r>
      <w:r>
        <w:rPr>
          <w:rFonts w:cs="Arial"/>
          <w:sz w:val="20"/>
          <w:szCs w:val="20"/>
          <w:lang w:val="bs-Latn-BA"/>
        </w:rPr>
        <w:t>0</w:t>
      </w:r>
      <w:r w:rsidRPr="00CF6F47">
        <w:rPr>
          <w:rFonts w:cs="Arial"/>
          <w:sz w:val="20"/>
          <w:szCs w:val="20"/>
          <w:lang w:val="bs-Latn-BA"/>
        </w:rPr>
        <w:t>1-</w:t>
      </w:r>
      <w:r>
        <w:rPr>
          <w:rFonts w:cs="Arial"/>
          <w:sz w:val="20"/>
          <w:szCs w:val="20"/>
          <w:lang w:val="bs-Latn-BA"/>
        </w:rPr>
        <w:t>3</w:t>
      </w:r>
      <w:r w:rsidRPr="00CF6F47">
        <w:rPr>
          <w:rFonts w:cs="Arial"/>
          <w:sz w:val="20"/>
          <w:szCs w:val="20"/>
          <w:lang w:val="bs-Latn-BA"/>
        </w:rPr>
        <w:t>-</w:t>
      </w:r>
      <w:r>
        <w:rPr>
          <w:rFonts w:cs="Arial"/>
          <w:sz w:val="20"/>
          <w:szCs w:val="20"/>
          <w:lang w:val="bs-Latn-BA"/>
        </w:rPr>
        <w:t>2-617</w:t>
      </w:r>
      <w:r w:rsidRPr="00CF6F47">
        <w:rPr>
          <w:rFonts w:cs="Arial"/>
          <w:sz w:val="20"/>
          <w:szCs w:val="20"/>
          <w:lang w:val="bs-Latn-BA"/>
        </w:rPr>
        <w:t>/</w:t>
      </w:r>
      <w:r>
        <w:rPr>
          <w:rFonts w:cs="Arial"/>
          <w:sz w:val="20"/>
          <w:szCs w:val="20"/>
          <w:lang w:val="bs-Latn-BA"/>
        </w:rPr>
        <w:t>1</w:t>
      </w:r>
      <w:r w:rsidRPr="00CF6F47">
        <w:rPr>
          <w:rFonts w:cs="Arial"/>
          <w:sz w:val="20"/>
          <w:szCs w:val="20"/>
          <w:lang w:val="bs-Latn-BA"/>
        </w:rPr>
        <w:t>0</w:t>
      </w:r>
      <w:r w:rsidRPr="00CF6F47">
        <w:rPr>
          <w:rFonts w:cs="Arial"/>
          <w:sz w:val="20"/>
          <w:szCs w:val="20"/>
          <w:lang w:val="bs-Latn-BA"/>
        </w:rPr>
        <w:tab/>
        <w:t xml:space="preserve">                                    </w:t>
      </w:r>
      <w:r>
        <w:rPr>
          <w:rFonts w:cs="Arial"/>
          <w:sz w:val="20"/>
          <w:szCs w:val="20"/>
          <w:lang w:val="bs-Latn-BA"/>
        </w:rPr>
        <w:tab/>
      </w:r>
      <w:r>
        <w:rPr>
          <w:rFonts w:cs="Arial"/>
          <w:sz w:val="20"/>
          <w:szCs w:val="20"/>
          <w:lang w:val="bs-Latn-BA"/>
        </w:rPr>
        <w:tab/>
      </w:r>
      <w:r w:rsidRPr="00CF6F47">
        <w:rPr>
          <w:rFonts w:cs="Arial"/>
          <w:sz w:val="20"/>
          <w:szCs w:val="20"/>
          <w:lang w:val="bs-Latn-BA"/>
        </w:rPr>
        <w:t xml:space="preserve"> </w:t>
      </w:r>
      <w:r>
        <w:rPr>
          <w:rFonts w:cs="Arial"/>
          <w:sz w:val="20"/>
          <w:szCs w:val="20"/>
          <w:lang w:val="bs-Latn-BA"/>
        </w:rPr>
        <w:t xml:space="preserve">           </w:t>
      </w:r>
      <w:r w:rsidRPr="00CF6F47">
        <w:rPr>
          <w:rFonts w:cs="Arial"/>
          <w:b/>
          <w:sz w:val="20"/>
          <w:szCs w:val="20"/>
          <w:lang w:val="bs-Latn-BA"/>
        </w:rPr>
        <w:t>PREDSJEDA</w:t>
      </w:r>
      <w:r>
        <w:rPr>
          <w:rFonts w:cs="Arial"/>
          <w:b/>
          <w:sz w:val="20"/>
          <w:szCs w:val="20"/>
          <w:lang w:val="bs-Latn-BA"/>
        </w:rPr>
        <w:t>VAJUĆI</w:t>
      </w:r>
      <w:r w:rsidRPr="00CF6F47">
        <w:rPr>
          <w:rFonts w:cs="Arial"/>
          <w:b/>
          <w:sz w:val="20"/>
          <w:szCs w:val="20"/>
          <w:lang w:val="bs-Latn-BA"/>
        </w:rPr>
        <w:t xml:space="preserve"> </w:t>
      </w:r>
    </w:p>
    <w:p w:rsidR="00A43F2A" w:rsidRPr="00CF6F47" w:rsidRDefault="00A43F2A" w:rsidP="00A43F2A">
      <w:pPr>
        <w:jc w:val="both"/>
        <w:rPr>
          <w:rFonts w:cs="Arial"/>
          <w:sz w:val="20"/>
          <w:szCs w:val="20"/>
          <w:lang w:val="bs-Latn-BA"/>
        </w:rPr>
      </w:pPr>
      <w:r>
        <w:rPr>
          <w:rFonts w:cs="Arial"/>
          <w:sz w:val="20"/>
          <w:szCs w:val="20"/>
          <w:lang w:val="bs-Latn-BA"/>
        </w:rPr>
        <w:t>Datum</w:t>
      </w:r>
      <w:r w:rsidRPr="00CF6F47">
        <w:rPr>
          <w:rFonts w:cs="Arial"/>
          <w:sz w:val="20"/>
          <w:szCs w:val="20"/>
          <w:lang w:val="bs-Latn-BA"/>
        </w:rPr>
        <w:t xml:space="preserve">; </w:t>
      </w:r>
      <w:r>
        <w:rPr>
          <w:rFonts w:cs="Arial"/>
          <w:sz w:val="20"/>
          <w:szCs w:val="20"/>
          <w:lang w:val="bs-Latn-BA"/>
        </w:rPr>
        <w:t xml:space="preserve">24.11. </w:t>
      </w:r>
      <w:r w:rsidRPr="00CF6F47">
        <w:rPr>
          <w:rFonts w:cs="Arial"/>
          <w:sz w:val="20"/>
          <w:szCs w:val="20"/>
          <w:lang w:val="bs-Latn-BA"/>
        </w:rPr>
        <w:t xml:space="preserve"> 20</w:t>
      </w:r>
      <w:r>
        <w:rPr>
          <w:rFonts w:cs="Arial"/>
          <w:sz w:val="20"/>
          <w:szCs w:val="20"/>
          <w:lang w:val="bs-Latn-BA"/>
        </w:rPr>
        <w:t>1</w:t>
      </w:r>
      <w:r w:rsidRPr="00CF6F47">
        <w:rPr>
          <w:rFonts w:cs="Arial"/>
          <w:sz w:val="20"/>
          <w:szCs w:val="20"/>
          <w:lang w:val="bs-Latn-BA"/>
        </w:rPr>
        <w:t>0. godine</w:t>
      </w:r>
      <w:r>
        <w:rPr>
          <w:rFonts w:cs="Arial"/>
          <w:sz w:val="20"/>
          <w:szCs w:val="20"/>
          <w:lang w:val="bs-Latn-BA"/>
        </w:rPr>
        <w:t xml:space="preserve"> </w:t>
      </w:r>
      <w:r w:rsidRPr="00CF6F47">
        <w:rPr>
          <w:rFonts w:cs="Arial"/>
          <w:b/>
          <w:sz w:val="20"/>
          <w:szCs w:val="20"/>
          <w:lang w:val="bs-Latn-BA"/>
        </w:rPr>
        <w:t xml:space="preserve">                    </w:t>
      </w:r>
      <w:r>
        <w:rPr>
          <w:rFonts w:cs="Arial"/>
          <w:b/>
          <w:sz w:val="20"/>
          <w:szCs w:val="20"/>
          <w:lang w:val="bs-Latn-BA"/>
        </w:rPr>
        <w:t xml:space="preserve">     </w:t>
      </w:r>
      <w:r w:rsidRPr="00CF6F47">
        <w:rPr>
          <w:rFonts w:cs="Arial"/>
          <w:b/>
          <w:sz w:val="20"/>
          <w:szCs w:val="20"/>
          <w:lang w:val="bs-Latn-BA"/>
        </w:rPr>
        <w:t xml:space="preserve">   </w:t>
      </w:r>
      <w:r>
        <w:rPr>
          <w:rFonts w:cs="Arial"/>
          <w:b/>
          <w:sz w:val="20"/>
          <w:szCs w:val="20"/>
          <w:lang w:val="bs-Latn-BA"/>
        </w:rPr>
        <w:t xml:space="preserve">                         </w:t>
      </w:r>
      <w:r w:rsidRPr="00CF6F47">
        <w:rPr>
          <w:rFonts w:cs="Arial"/>
          <w:b/>
          <w:sz w:val="20"/>
          <w:szCs w:val="20"/>
          <w:lang w:val="bs-Latn-BA"/>
        </w:rPr>
        <w:t xml:space="preserve">   OPĆINSKOGA VIJEĆA TRAVNIK </w:t>
      </w:r>
    </w:p>
    <w:p w:rsidR="00A43F2A" w:rsidRPr="00CF6F47" w:rsidRDefault="00A43F2A" w:rsidP="00A43F2A">
      <w:pPr>
        <w:jc w:val="both"/>
        <w:rPr>
          <w:rFonts w:cs="Arial"/>
          <w:sz w:val="20"/>
          <w:szCs w:val="20"/>
          <w:lang w:val="bs-Latn-BA"/>
        </w:rPr>
      </w:pPr>
      <w:r w:rsidRPr="00CF6F47">
        <w:rPr>
          <w:rFonts w:cs="Arial"/>
          <w:sz w:val="20"/>
          <w:szCs w:val="20"/>
          <w:lang w:val="bs-Latn-BA"/>
        </w:rPr>
        <w:tab/>
      </w:r>
      <w:r w:rsidRPr="00CF6F47">
        <w:rPr>
          <w:rFonts w:cs="Arial"/>
          <w:sz w:val="20"/>
          <w:szCs w:val="20"/>
          <w:lang w:val="bs-Latn-BA"/>
        </w:rPr>
        <w:tab/>
      </w:r>
      <w:r w:rsidRPr="00CF6F47">
        <w:rPr>
          <w:rFonts w:cs="Arial"/>
          <w:sz w:val="20"/>
          <w:szCs w:val="20"/>
          <w:lang w:val="bs-Latn-BA"/>
        </w:rPr>
        <w:tab/>
      </w:r>
      <w:r w:rsidRPr="00CF6F47">
        <w:rPr>
          <w:rFonts w:cs="Arial"/>
          <w:sz w:val="20"/>
          <w:szCs w:val="20"/>
          <w:lang w:val="bs-Latn-BA"/>
        </w:rPr>
        <w:tab/>
      </w:r>
      <w:r w:rsidRPr="00CF6F47">
        <w:rPr>
          <w:rFonts w:cs="Arial"/>
          <w:sz w:val="20"/>
          <w:szCs w:val="20"/>
          <w:lang w:val="bs-Latn-BA"/>
        </w:rPr>
        <w:tab/>
      </w:r>
      <w:r w:rsidRPr="00CF6F47">
        <w:rPr>
          <w:rFonts w:cs="Arial"/>
          <w:sz w:val="20"/>
          <w:szCs w:val="20"/>
          <w:lang w:val="bs-Latn-BA"/>
        </w:rPr>
        <w:tab/>
      </w:r>
      <w:r w:rsidRPr="00CF6F47">
        <w:rPr>
          <w:rFonts w:cs="Arial"/>
          <w:sz w:val="20"/>
          <w:szCs w:val="20"/>
          <w:lang w:val="bs-Latn-BA"/>
        </w:rPr>
        <w:tab/>
        <w:t xml:space="preserve">   </w:t>
      </w:r>
    </w:p>
    <w:p w:rsidR="00A43F2A" w:rsidRPr="00CF6F47" w:rsidRDefault="00A43F2A" w:rsidP="00A43F2A">
      <w:pPr>
        <w:jc w:val="both"/>
        <w:rPr>
          <w:rFonts w:cs="Arial"/>
          <w:b/>
          <w:i/>
          <w:sz w:val="20"/>
          <w:szCs w:val="20"/>
          <w:lang w:val="bs-Latn-BA"/>
        </w:rPr>
      </w:pPr>
      <w:r w:rsidRPr="00AA4527">
        <w:rPr>
          <w:rFonts w:cs="Arial"/>
          <w:b/>
          <w:sz w:val="20"/>
          <w:szCs w:val="20"/>
          <w:lang w:val="bs-Latn-BA"/>
        </w:rPr>
        <w:t xml:space="preserve">T r a v n i k                                                                                               </w:t>
      </w:r>
      <w:r w:rsidRPr="00CF6F47">
        <w:rPr>
          <w:rFonts w:cs="Arial"/>
          <w:b/>
          <w:i/>
          <w:sz w:val="20"/>
          <w:szCs w:val="20"/>
          <w:lang w:val="bs-Latn-BA"/>
        </w:rPr>
        <w:t>Ljupko Sučić</w:t>
      </w:r>
      <w:r w:rsidR="00DB56B8">
        <w:rPr>
          <w:rFonts w:cs="Arial"/>
          <w:b/>
          <w:i/>
          <w:sz w:val="20"/>
          <w:szCs w:val="20"/>
          <w:lang w:val="bs-Latn-BA"/>
        </w:rPr>
        <w:t>,s.r.</w:t>
      </w:r>
    </w:p>
    <w:p w:rsidR="00A43F2A" w:rsidRPr="00DF0759" w:rsidRDefault="00A43F2A" w:rsidP="00A43F2A">
      <w:pPr>
        <w:jc w:val="both"/>
        <w:rPr>
          <w:rFonts w:cs="Arial"/>
          <w:sz w:val="20"/>
          <w:szCs w:val="20"/>
        </w:rPr>
      </w:pPr>
    </w:p>
    <w:p w:rsidR="00A43F2A" w:rsidRPr="00AA4527" w:rsidRDefault="00A43F2A" w:rsidP="00A43F2A">
      <w:pPr>
        <w:jc w:val="both"/>
        <w:rPr>
          <w:bCs/>
          <w:sz w:val="20"/>
          <w:szCs w:val="20"/>
        </w:rPr>
      </w:pPr>
    </w:p>
    <w:p w:rsidR="00A43F2A" w:rsidRPr="00AA4527" w:rsidRDefault="00A43F2A" w:rsidP="00A43F2A">
      <w:pPr>
        <w:rPr>
          <w:bCs/>
          <w:sz w:val="20"/>
          <w:szCs w:val="20"/>
        </w:rPr>
      </w:pPr>
    </w:p>
    <w:p w:rsidR="00A43F2A" w:rsidRDefault="00A43F2A" w:rsidP="00A43F2A"/>
    <w:p w:rsidR="00A43F2A" w:rsidRDefault="00A43F2A" w:rsidP="00A43F2A"/>
    <w:p w:rsidR="00A43F2A" w:rsidRDefault="00A43F2A" w:rsidP="00A43F2A"/>
    <w:p w:rsidR="00A43F2A" w:rsidRDefault="00A43F2A" w:rsidP="00A43F2A"/>
    <w:p w:rsidR="00A43F2A" w:rsidRDefault="00A43F2A" w:rsidP="00A43F2A"/>
    <w:p w:rsidR="00A43F2A" w:rsidRDefault="00A43F2A" w:rsidP="00A43F2A"/>
    <w:p w:rsidR="00A43F2A" w:rsidRDefault="00A43F2A" w:rsidP="00A43F2A"/>
    <w:p w:rsidR="00A43F2A" w:rsidRDefault="00A43F2A" w:rsidP="00A43F2A"/>
    <w:p w:rsidR="00A43F2A" w:rsidRDefault="00A43F2A" w:rsidP="00A43F2A"/>
    <w:p w:rsidR="00A43F2A" w:rsidRDefault="00A43F2A" w:rsidP="00A43F2A"/>
    <w:p w:rsidR="00A43F2A" w:rsidRDefault="00A43F2A" w:rsidP="00A43F2A"/>
    <w:p w:rsidR="00A43F2A" w:rsidRDefault="00A43F2A" w:rsidP="00A43F2A"/>
    <w:p w:rsidR="00A43F2A" w:rsidRDefault="00A43F2A" w:rsidP="00A43F2A"/>
    <w:p w:rsidR="00A43F2A" w:rsidRDefault="00A43F2A" w:rsidP="00A43F2A"/>
    <w:p w:rsidR="00A43F2A" w:rsidRDefault="00A43F2A" w:rsidP="00A43F2A"/>
    <w:p w:rsidR="00A43F2A" w:rsidRDefault="00A43F2A" w:rsidP="00A43F2A"/>
    <w:p w:rsidR="00A43F2A" w:rsidRDefault="00A43F2A" w:rsidP="00A43F2A"/>
    <w:p w:rsidR="00A43F2A" w:rsidRDefault="00A43F2A" w:rsidP="00A43F2A"/>
    <w:p w:rsidR="006E5119" w:rsidRDefault="006E5119"/>
    <w:sectPr w:rsidR="006E5119" w:rsidSect="009B0840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43F2A"/>
    <w:rsid w:val="00056898"/>
    <w:rsid w:val="000D0F3B"/>
    <w:rsid w:val="000D3430"/>
    <w:rsid w:val="00141D01"/>
    <w:rsid w:val="001730D8"/>
    <w:rsid w:val="0019340C"/>
    <w:rsid w:val="00200131"/>
    <w:rsid w:val="00235AFE"/>
    <w:rsid w:val="002A7BE4"/>
    <w:rsid w:val="00342374"/>
    <w:rsid w:val="0040255D"/>
    <w:rsid w:val="0042298F"/>
    <w:rsid w:val="00431B05"/>
    <w:rsid w:val="00472065"/>
    <w:rsid w:val="004D0260"/>
    <w:rsid w:val="00595912"/>
    <w:rsid w:val="005C5D54"/>
    <w:rsid w:val="00627D67"/>
    <w:rsid w:val="00633D69"/>
    <w:rsid w:val="00651855"/>
    <w:rsid w:val="0066717D"/>
    <w:rsid w:val="0067273D"/>
    <w:rsid w:val="006E0677"/>
    <w:rsid w:val="006E5119"/>
    <w:rsid w:val="008A552F"/>
    <w:rsid w:val="009B0840"/>
    <w:rsid w:val="009C3530"/>
    <w:rsid w:val="00A43F2A"/>
    <w:rsid w:val="00A45145"/>
    <w:rsid w:val="00A451D0"/>
    <w:rsid w:val="00A63A6D"/>
    <w:rsid w:val="00AB5105"/>
    <w:rsid w:val="00B05243"/>
    <w:rsid w:val="00D45D18"/>
    <w:rsid w:val="00DB56B8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F2A"/>
    <w:pPr>
      <w:jc w:val="left"/>
    </w:pPr>
    <w:rPr>
      <w:rFonts w:ascii="Arial" w:eastAsia="Times New Roman" w:hAnsi="Arial"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8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1136</Characters>
  <Application>Microsoft Office Word</Application>
  <DocSecurity>0</DocSecurity>
  <Lines>9</Lines>
  <Paragraphs>2</Paragraphs>
  <ScaleCrop>false</ScaleCrop>
  <Company>OPCINA TRAVNIK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3</cp:revision>
  <dcterms:created xsi:type="dcterms:W3CDTF">2010-11-29T10:11:00Z</dcterms:created>
  <dcterms:modified xsi:type="dcterms:W3CDTF">2010-11-29T10:13:00Z</dcterms:modified>
</cp:coreProperties>
</file>